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452" w:rsidRPr="00C17EC4" w:rsidRDefault="00F43452" w:rsidP="00F43452">
      <w:pPr>
        <w:tabs>
          <w:tab w:val="left" w:pos="8647"/>
        </w:tabs>
        <w:ind w:right="140"/>
        <w:jc w:val="center"/>
        <w:rPr>
          <w:b/>
          <w:bCs/>
          <w:sz w:val="24"/>
          <w:szCs w:val="24"/>
        </w:rPr>
      </w:pPr>
      <w:r w:rsidRPr="00C17EC4">
        <w:rPr>
          <w:noProof/>
          <w:highlight w:val="red"/>
        </w:rPr>
        <w:drawing>
          <wp:anchor distT="0" distB="0" distL="114300" distR="114300" simplePos="0" relativeHeight="251659264" behindDoc="1" locked="0" layoutInCell="1" allowOverlap="1" wp14:anchorId="6DF9EED5" wp14:editId="284C5033">
            <wp:simplePos x="0" y="0"/>
            <wp:positionH relativeFrom="column">
              <wp:posOffset>2758440</wp:posOffset>
            </wp:positionH>
            <wp:positionV relativeFrom="paragraph">
              <wp:posOffset>0</wp:posOffset>
            </wp:positionV>
            <wp:extent cx="499745" cy="666750"/>
            <wp:effectExtent l="0" t="0" r="0" b="0"/>
            <wp:wrapSquare wrapText="bothSides"/>
            <wp:docPr id="28" name="Рисунок 28" descr="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3452" w:rsidRPr="00C17EC4" w:rsidRDefault="00F43452" w:rsidP="00F43452">
      <w:pPr>
        <w:pStyle w:val="60"/>
        <w:shd w:val="clear" w:color="auto" w:fill="auto"/>
        <w:spacing w:line="240" w:lineRule="auto"/>
        <w:ind w:right="2"/>
        <w:rPr>
          <w:rFonts w:cs="Times New Roman"/>
          <w:sz w:val="24"/>
          <w:szCs w:val="24"/>
        </w:rPr>
      </w:pPr>
    </w:p>
    <w:p w:rsidR="00F43452" w:rsidRPr="003A2F01" w:rsidRDefault="00F43452" w:rsidP="00F43452">
      <w:pPr>
        <w:pStyle w:val="60"/>
        <w:shd w:val="clear" w:color="auto" w:fill="auto"/>
        <w:spacing w:after="240" w:line="240" w:lineRule="auto"/>
        <w:ind w:right="2"/>
        <w:jc w:val="left"/>
        <w:rPr>
          <w:rFonts w:cs="Times New Roman"/>
          <w:sz w:val="24"/>
          <w:szCs w:val="24"/>
        </w:rPr>
      </w:pPr>
      <w:r w:rsidRPr="00C17EC4">
        <w:rPr>
          <w:rFonts w:cs="Times New Roman"/>
          <w:sz w:val="24"/>
          <w:szCs w:val="24"/>
        </w:rPr>
        <w:t xml:space="preserve">             </w:t>
      </w:r>
      <w:r>
        <w:rPr>
          <w:rFonts w:cs="Times New Roman"/>
          <w:sz w:val="24"/>
          <w:szCs w:val="24"/>
        </w:rPr>
        <w:t xml:space="preserve">                              </w:t>
      </w:r>
    </w:p>
    <w:p w:rsidR="00F43452" w:rsidRDefault="00F43452" w:rsidP="00F43452">
      <w:pPr>
        <w:pStyle w:val="60"/>
        <w:shd w:val="clear" w:color="auto" w:fill="auto"/>
        <w:spacing w:line="240" w:lineRule="auto"/>
        <w:ind w:right="2"/>
        <w:rPr>
          <w:rFonts w:cs="Times New Roman"/>
          <w:sz w:val="24"/>
          <w:szCs w:val="24"/>
        </w:rPr>
      </w:pPr>
      <w:r w:rsidRPr="003A2F01">
        <w:rPr>
          <w:rFonts w:cs="Times New Roman"/>
          <w:sz w:val="24"/>
          <w:szCs w:val="24"/>
        </w:rPr>
        <w:t>МАР’ЯНІВСЬКА СЕЛИЩНА РАДА</w:t>
      </w:r>
    </w:p>
    <w:p w:rsidR="00F43452" w:rsidRDefault="00F43452" w:rsidP="00F43452">
      <w:pPr>
        <w:pStyle w:val="60"/>
        <w:shd w:val="clear" w:color="auto" w:fill="auto"/>
        <w:spacing w:line="240" w:lineRule="auto"/>
        <w:ind w:right="403"/>
        <w:rPr>
          <w:rFonts w:cs="Times New Roman"/>
          <w:color w:val="000000"/>
          <w:sz w:val="24"/>
          <w:szCs w:val="24"/>
        </w:rPr>
      </w:pPr>
      <w:r w:rsidRPr="003A2F01">
        <w:rPr>
          <w:rFonts w:cs="Times New Roman"/>
          <w:color w:val="000000"/>
          <w:sz w:val="24"/>
          <w:szCs w:val="24"/>
        </w:rPr>
        <w:t>ЗАКЛАД ДОШКІЛЬНОЇ ОСВІТИ «ДЗВІНОЧОК» СЕЛИЩА МАР’ЯНІВКА</w:t>
      </w:r>
    </w:p>
    <w:p w:rsidR="00F43452" w:rsidRPr="003A2F01" w:rsidRDefault="00F43452" w:rsidP="00F43452">
      <w:pPr>
        <w:pStyle w:val="60"/>
        <w:shd w:val="clear" w:color="auto" w:fill="auto"/>
        <w:spacing w:line="240" w:lineRule="auto"/>
        <w:ind w:right="403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МАР’ЯНІВСЬКОЇ СЕЛИЩНОЇ РАДИ</w:t>
      </w:r>
    </w:p>
    <w:p w:rsidR="00F43452" w:rsidRDefault="00F43452" w:rsidP="00F43452">
      <w:pPr>
        <w:pStyle w:val="60"/>
        <w:shd w:val="clear" w:color="auto" w:fill="auto"/>
        <w:spacing w:line="240" w:lineRule="auto"/>
        <w:ind w:right="403"/>
        <w:rPr>
          <w:rFonts w:cs="Times New Roman"/>
          <w:color w:val="000000"/>
          <w:sz w:val="24"/>
          <w:szCs w:val="24"/>
        </w:rPr>
      </w:pPr>
      <w:r w:rsidRPr="003A2F01">
        <w:rPr>
          <w:rFonts w:cs="Times New Roman"/>
          <w:color w:val="000000"/>
          <w:sz w:val="24"/>
          <w:szCs w:val="24"/>
        </w:rPr>
        <w:t>ЛУ</w:t>
      </w:r>
      <w:r>
        <w:rPr>
          <w:rFonts w:cs="Times New Roman"/>
          <w:color w:val="000000"/>
          <w:sz w:val="24"/>
          <w:szCs w:val="24"/>
        </w:rPr>
        <w:t>ЦЬКОГО РАЙОНУ ВОЛИНСЬКОЇ ОБЛАСТІ</w:t>
      </w:r>
    </w:p>
    <w:p w:rsidR="00F43452" w:rsidRPr="00D820A2" w:rsidRDefault="00F43452" w:rsidP="00F43452">
      <w:pPr>
        <w:pStyle w:val="60"/>
        <w:shd w:val="clear" w:color="auto" w:fill="auto"/>
        <w:spacing w:line="240" w:lineRule="auto"/>
        <w:ind w:right="403"/>
        <w:rPr>
          <w:rFonts w:cs="Times New Roman"/>
          <w:sz w:val="24"/>
          <w:szCs w:val="24"/>
        </w:rPr>
      </w:pPr>
    </w:p>
    <w:p w:rsidR="00F43452" w:rsidRPr="00D820A2" w:rsidRDefault="00F43452" w:rsidP="00F43452">
      <w:pPr>
        <w:pStyle w:val="30"/>
        <w:shd w:val="clear" w:color="auto" w:fill="auto"/>
        <w:spacing w:before="0" w:line="240" w:lineRule="auto"/>
        <w:ind w:right="140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rStyle w:val="36pt"/>
          <w:sz w:val="24"/>
          <w:szCs w:val="24"/>
        </w:rPr>
        <w:t xml:space="preserve">   </w:t>
      </w:r>
      <w:r w:rsidRPr="00E77C12">
        <w:rPr>
          <w:color w:val="000000"/>
          <w:sz w:val="24"/>
          <w:szCs w:val="24"/>
        </w:rPr>
        <w:t xml:space="preserve"> Н А К А З</w:t>
      </w:r>
    </w:p>
    <w:p w:rsidR="00F43452" w:rsidRPr="00E77C12" w:rsidRDefault="00616DAA" w:rsidP="00616DAA">
      <w:pPr>
        <w:rPr>
          <w:sz w:val="24"/>
          <w:szCs w:val="24"/>
        </w:rPr>
      </w:pPr>
      <w:r w:rsidRPr="00E77C12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       </w:t>
      </w:r>
    </w:p>
    <w:p w:rsidR="00C65388" w:rsidRDefault="008A15B1">
      <w:pPr>
        <w:spacing w:after="139" w:line="259" w:lineRule="auto"/>
        <w:ind w:left="0" w:right="0" w:firstLine="0"/>
      </w:pPr>
      <w:r>
        <w:rPr>
          <w:sz w:val="24"/>
          <w:szCs w:val="24"/>
        </w:rPr>
        <w:t xml:space="preserve">29.05.2025                     </w:t>
      </w:r>
      <w:r w:rsidR="00BC080E">
        <w:rPr>
          <w:sz w:val="24"/>
          <w:szCs w:val="24"/>
        </w:rPr>
        <w:t xml:space="preserve">                              с</w:t>
      </w:r>
      <w:r w:rsidR="002E1CD0">
        <w:rPr>
          <w:sz w:val="24"/>
          <w:szCs w:val="24"/>
        </w:rPr>
        <w:t>-ще</w:t>
      </w:r>
      <w:r>
        <w:rPr>
          <w:sz w:val="24"/>
          <w:szCs w:val="24"/>
        </w:rPr>
        <w:t xml:space="preserve"> Мар’янівка                  </w:t>
      </w:r>
      <w:r w:rsidR="00BC080E">
        <w:rPr>
          <w:sz w:val="24"/>
          <w:szCs w:val="24"/>
        </w:rPr>
        <w:t xml:space="preserve">                                    №14</w:t>
      </w:r>
    </w:p>
    <w:p w:rsidR="00F43452" w:rsidRDefault="0032202F">
      <w:pPr>
        <w:spacing w:after="0"/>
        <w:ind w:left="-5" w:right="4172"/>
        <w:rPr>
          <w:sz w:val="24"/>
          <w:szCs w:val="24"/>
        </w:rPr>
      </w:pPr>
      <w:r w:rsidRPr="00F43452">
        <w:rPr>
          <w:sz w:val="24"/>
          <w:szCs w:val="24"/>
        </w:rPr>
        <w:t xml:space="preserve">Про затвердження Положення про внутрішню  систему забезпечення якості освіти </w:t>
      </w:r>
    </w:p>
    <w:p w:rsidR="00C65388" w:rsidRPr="00F43452" w:rsidRDefault="0032202F">
      <w:pPr>
        <w:spacing w:after="0"/>
        <w:ind w:left="-5" w:right="4172"/>
        <w:rPr>
          <w:sz w:val="24"/>
          <w:szCs w:val="24"/>
        </w:rPr>
      </w:pPr>
      <w:r w:rsidRPr="00F43452">
        <w:rPr>
          <w:sz w:val="24"/>
          <w:szCs w:val="24"/>
        </w:rPr>
        <w:t xml:space="preserve"> </w:t>
      </w:r>
      <w:r w:rsidR="00F43452">
        <w:rPr>
          <w:sz w:val="24"/>
          <w:szCs w:val="24"/>
        </w:rPr>
        <w:t>ЗДО «Дзвіночок» с</w:t>
      </w:r>
      <w:r w:rsidR="002E1CD0">
        <w:rPr>
          <w:sz w:val="24"/>
          <w:szCs w:val="24"/>
        </w:rPr>
        <w:t>елища</w:t>
      </w:r>
      <w:r w:rsidR="00F43452">
        <w:rPr>
          <w:sz w:val="24"/>
          <w:szCs w:val="24"/>
        </w:rPr>
        <w:t xml:space="preserve"> Мар’янівка</w:t>
      </w:r>
      <w:r w:rsidRPr="00F43452">
        <w:rPr>
          <w:sz w:val="24"/>
          <w:szCs w:val="24"/>
        </w:rPr>
        <w:t xml:space="preserve"> </w:t>
      </w:r>
    </w:p>
    <w:p w:rsidR="00C65388" w:rsidRPr="00F43452" w:rsidRDefault="0032202F">
      <w:pPr>
        <w:spacing w:after="64" w:line="259" w:lineRule="auto"/>
        <w:ind w:left="0" w:right="0" w:firstLine="0"/>
        <w:rPr>
          <w:sz w:val="24"/>
          <w:szCs w:val="24"/>
        </w:rPr>
      </w:pPr>
      <w:r w:rsidRPr="00F43452">
        <w:rPr>
          <w:sz w:val="24"/>
          <w:szCs w:val="24"/>
        </w:rPr>
        <w:t xml:space="preserve"> </w:t>
      </w:r>
    </w:p>
    <w:p w:rsidR="00C65388" w:rsidRPr="00F43452" w:rsidRDefault="0032202F" w:rsidP="00F43452">
      <w:pPr>
        <w:spacing w:after="0"/>
        <w:ind w:left="-5" w:right="11"/>
        <w:jc w:val="both"/>
        <w:rPr>
          <w:sz w:val="24"/>
          <w:szCs w:val="24"/>
        </w:rPr>
      </w:pPr>
      <w:r w:rsidRPr="00F43452">
        <w:rPr>
          <w:sz w:val="24"/>
          <w:szCs w:val="24"/>
        </w:rPr>
        <w:t xml:space="preserve">       Відповідно</w:t>
      </w:r>
      <w:r w:rsidR="005258AC" w:rsidRPr="005258AC">
        <w:rPr>
          <w:sz w:val="24"/>
          <w:szCs w:val="24"/>
        </w:rPr>
        <w:t xml:space="preserve"> </w:t>
      </w:r>
      <w:r w:rsidR="005258AC" w:rsidRPr="003072C9">
        <w:rPr>
          <w:sz w:val="24"/>
          <w:szCs w:val="24"/>
        </w:rPr>
        <w:t>до вимог Закону України «Про ос</w:t>
      </w:r>
      <w:r w:rsidR="00E45FA9">
        <w:rPr>
          <w:sz w:val="24"/>
          <w:szCs w:val="24"/>
        </w:rPr>
        <w:t>віту», Закону України » Про дошкільну освіту</w:t>
      </w:r>
      <w:r w:rsidR="005258AC" w:rsidRPr="003072C9">
        <w:rPr>
          <w:sz w:val="24"/>
          <w:szCs w:val="24"/>
        </w:rPr>
        <w:t xml:space="preserve"> (стаття 41. Система заб</w:t>
      </w:r>
      <w:r w:rsidR="00E45FA9">
        <w:rPr>
          <w:sz w:val="24"/>
          <w:szCs w:val="24"/>
        </w:rPr>
        <w:t xml:space="preserve">езпечення якості освіти), </w:t>
      </w:r>
      <w:bookmarkStart w:id="0" w:name="_GoBack"/>
      <w:bookmarkEnd w:id="0"/>
      <w:r w:rsidR="005258AC" w:rsidRPr="003072C9">
        <w:rPr>
          <w:sz w:val="24"/>
          <w:szCs w:val="24"/>
        </w:rPr>
        <w:t xml:space="preserve"> наказу Міністерства освіти і науки України від 04.03.2025 № 407 «Про затвердження Методичних рекомендацій з питань формування внутрішньої системи забезпечення якості освіти у закладах дошкільної освіти»,</w:t>
      </w:r>
      <w:r w:rsidRPr="00F43452">
        <w:rPr>
          <w:sz w:val="24"/>
          <w:szCs w:val="24"/>
        </w:rPr>
        <w:t xml:space="preserve"> з метою постійного підвищення якості освіти та якості освітньої діяльності, використання системного підходу до здійснення моніторингу на всіх етапах освітнього процесу, розроблення структури внутрішньої системи забезпечення якості освіти, на підставі рішення </w:t>
      </w:r>
      <w:r w:rsidR="00F43452">
        <w:rPr>
          <w:sz w:val="24"/>
          <w:szCs w:val="24"/>
        </w:rPr>
        <w:t>педагогічної ради (протокол № 5 від 28.05.2025</w:t>
      </w:r>
      <w:r w:rsidRPr="00F43452">
        <w:rPr>
          <w:sz w:val="24"/>
          <w:szCs w:val="24"/>
        </w:rPr>
        <w:t xml:space="preserve"> р.), </w:t>
      </w:r>
    </w:p>
    <w:p w:rsidR="00C65388" w:rsidRPr="00F43452" w:rsidRDefault="0032202F" w:rsidP="00F43452">
      <w:pPr>
        <w:spacing w:after="117" w:line="259" w:lineRule="auto"/>
        <w:ind w:left="0" w:right="0" w:firstLine="0"/>
        <w:jc w:val="both"/>
        <w:rPr>
          <w:sz w:val="24"/>
          <w:szCs w:val="24"/>
        </w:rPr>
      </w:pPr>
      <w:r w:rsidRPr="00F43452">
        <w:rPr>
          <w:sz w:val="24"/>
          <w:szCs w:val="24"/>
        </w:rPr>
        <w:t xml:space="preserve"> </w:t>
      </w:r>
    </w:p>
    <w:p w:rsidR="00C65388" w:rsidRPr="00F43452" w:rsidRDefault="0032202F" w:rsidP="00F43452">
      <w:pPr>
        <w:spacing w:after="220"/>
        <w:ind w:left="-5" w:right="11"/>
        <w:jc w:val="both"/>
        <w:rPr>
          <w:sz w:val="24"/>
          <w:szCs w:val="24"/>
        </w:rPr>
      </w:pPr>
      <w:r w:rsidRPr="00F43452">
        <w:rPr>
          <w:sz w:val="24"/>
          <w:szCs w:val="24"/>
        </w:rPr>
        <w:t xml:space="preserve">НАКАЗУЮ: </w:t>
      </w:r>
    </w:p>
    <w:p w:rsidR="00C65388" w:rsidRPr="00F43452" w:rsidRDefault="00155CAC" w:rsidP="00155CAC">
      <w:pPr>
        <w:spacing w:after="31" w:line="257" w:lineRule="auto"/>
        <w:ind w:left="360" w:right="11" w:firstLine="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2202F" w:rsidRPr="00F43452">
        <w:rPr>
          <w:sz w:val="24"/>
          <w:szCs w:val="24"/>
        </w:rPr>
        <w:t>Затвердити та ввести в дію "Положення про внутрішню систему забезпечення якості освіти закладу дошк</w:t>
      </w:r>
      <w:r w:rsidR="00F43452">
        <w:rPr>
          <w:sz w:val="24"/>
          <w:szCs w:val="24"/>
        </w:rPr>
        <w:t>ільної освіти «Дзвіночок» с</w:t>
      </w:r>
      <w:r w:rsidR="002E1CD0">
        <w:rPr>
          <w:sz w:val="24"/>
          <w:szCs w:val="24"/>
        </w:rPr>
        <w:t>-</w:t>
      </w:r>
      <w:proofErr w:type="spellStart"/>
      <w:r w:rsidR="002E1CD0">
        <w:rPr>
          <w:sz w:val="24"/>
          <w:szCs w:val="24"/>
        </w:rPr>
        <w:t>ща</w:t>
      </w:r>
      <w:proofErr w:type="spellEnd"/>
      <w:r w:rsidR="00F43452">
        <w:rPr>
          <w:sz w:val="24"/>
          <w:szCs w:val="24"/>
        </w:rPr>
        <w:t xml:space="preserve"> Мар’янівка</w:t>
      </w:r>
      <w:r w:rsidR="0032202F" w:rsidRPr="00F43452">
        <w:rPr>
          <w:sz w:val="24"/>
          <w:szCs w:val="24"/>
        </w:rPr>
        <w:t xml:space="preserve"> (додається). </w:t>
      </w:r>
    </w:p>
    <w:p w:rsidR="00C65388" w:rsidRPr="00F43452" w:rsidRDefault="00155CAC" w:rsidP="00155CAC">
      <w:pPr>
        <w:ind w:left="360" w:right="11" w:firstLine="0"/>
        <w:jc w:val="both"/>
        <w:rPr>
          <w:sz w:val="24"/>
          <w:szCs w:val="24"/>
        </w:rPr>
      </w:pPr>
      <w:r>
        <w:rPr>
          <w:sz w:val="24"/>
          <w:szCs w:val="24"/>
        </w:rPr>
        <w:t>2.Створити робочу групу, яка буде вивчати та оцінювати  систему за</w:t>
      </w:r>
      <w:r w:rsidR="0032202F" w:rsidRPr="00F43452">
        <w:rPr>
          <w:sz w:val="24"/>
          <w:szCs w:val="24"/>
        </w:rPr>
        <w:t xml:space="preserve"> кожним із напрямів  (додаток). </w:t>
      </w:r>
    </w:p>
    <w:p w:rsidR="00C65388" w:rsidRPr="00F43452" w:rsidRDefault="00155CAC" w:rsidP="00155CAC">
      <w:pPr>
        <w:ind w:left="360" w:right="11" w:firstLine="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32202F" w:rsidRPr="00F43452">
        <w:rPr>
          <w:sz w:val="24"/>
          <w:szCs w:val="24"/>
        </w:rPr>
        <w:t>Ознайомити всіх працівників з "Положення про внутрішню систему забезпечення якості освіти закладу дошк</w:t>
      </w:r>
      <w:r w:rsidR="00F43452">
        <w:rPr>
          <w:sz w:val="24"/>
          <w:szCs w:val="24"/>
        </w:rPr>
        <w:t>ільної освіти «Дзвіночок» с</w:t>
      </w:r>
      <w:r w:rsidR="002E1CD0">
        <w:rPr>
          <w:sz w:val="24"/>
          <w:szCs w:val="24"/>
        </w:rPr>
        <w:t>елища</w:t>
      </w:r>
      <w:r w:rsidR="00F43452">
        <w:rPr>
          <w:sz w:val="24"/>
          <w:szCs w:val="24"/>
        </w:rPr>
        <w:t xml:space="preserve"> Мар’янівка</w:t>
      </w:r>
      <w:r w:rsidR="0032202F" w:rsidRPr="00F43452">
        <w:rPr>
          <w:sz w:val="24"/>
          <w:szCs w:val="24"/>
        </w:rPr>
        <w:t xml:space="preserve">  </w:t>
      </w:r>
    </w:p>
    <w:p w:rsidR="00C65388" w:rsidRPr="00616DAA" w:rsidRDefault="0032202F" w:rsidP="00616DAA">
      <w:pPr>
        <w:pStyle w:val="a3"/>
        <w:numPr>
          <w:ilvl w:val="0"/>
          <w:numId w:val="2"/>
        </w:numPr>
        <w:spacing w:after="0"/>
        <w:ind w:right="11"/>
        <w:jc w:val="both"/>
        <w:rPr>
          <w:sz w:val="24"/>
          <w:szCs w:val="24"/>
        </w:rPr>
      </w:pPr>
      <w:r w:rsidRPr="00616DAA">
        <w:rPr>
          <w:sz w:val="24"/>
          <w:szCs w:val="24"/>
        </w:rPr>
        <w:t xml:space="preserve">Контроль за виконанням наказу залишаю за собою. </w:t>
      </w:r>
    </w:p>
    <w:p w:rsidR="00F43452" w:rsidRDefault="00F43452" w:rsidP="00F43452">
      <w:pPr>
        <w:spacing w:after="0"/>
        <w:ind w:left="360" w:right="11" w:firstLine="0"/>
        <w:jc w:val="both"/>
        <w:rPr>
          <w:sz w:val="24"/>
          <w:szCs w:val="24"/>
        </w:rPr>
      </w:pPr>
    </w:p>
    <w:p w:rsidR="00F43452" w:rsidRDefault="00F43452" w:rsidP="00F43452">
      <w:pPr>
        <w:spacing w:after="0"/>
        <w:ind w:left="360" w:right="11" w:firstLine="0"/>
        <w:jc w:val="both"/>
        <w:rPr>
          <w:sz w:val="24"/>
          <w:szCs w:val="24"/>
        </w:rPr>
      </w:pPr>
    </w:p>
    <w:p w:rsidR="00F43452" w:rsidRPr="00F43452" w:rsidRDefault="00F43452" w:rsidP="00F43452">
      <w:pPr>
        <w:spacing w:after="0"/>
        <w:ind w:left="360" w:right="11" w:firstLine="0"/>
        <w:jc w:val="both"/>
        <w:rPr>
          <w:sz w:val="24"/>
          <w:szCs w:val="24"/>
        </w:rPr>
      </w:pPr>
    </w:p>
    <w:p w:rsidR="00C65388" w:rsidRPr="00F43452" w:rsidRDefault="0032202F" w:rsidP="00F43452">
      <w:pPr>
        <w:spacing w:after="0" w:line="259" w:lineRule="auto"/>
        <w:ind w:left="0" w:right="0" w:firstLine="0"/>
        <w:jc w:val="both"/>
        <w:rPr>
          <w:sz w:val="24"/>
          <w:szCs w:val="24"/>
        </w:rPr>
      </w:pPr>
      <w:r w:rsidRPr="00F43452">
        <w:rPr>
          <w:sz w:val="24"/>
          <w:szCs w:val="24"/>
        </w:rPr>
        <w:t xml:space="preserve">  Директор                                                  </w:t>
      </w:r>
      <w:r w:rsidR="00F43452">
        <w:rPr>
          <w:sz w:val="24"/>
          <w:szCs w:val="24"/>
        </w:rPr>
        <w:t xml:space="preserve">                                                       </w:t>
      </w:r>
      <w:r w:rsidR="00F43452" w:rsidRPr="00F43452">
        <w:rPr>
          <w:b/>
          <w:sz w:val="24"/>
          <w:szCs w:val="24"/>
        </w:rPr>
        <w:t>Наталія ГАЙДУК</w:t>
      </w:r>
    </w:p>
    <w:p w:rsidR="00C65388" w:rsidRPr="00F43452" w:rsidRDefault="0032202F" w:rsidP="00F43452">
      <w:pPr>
        <w:spacing w:after="155" w:line="259" w:lineRule="auto"/>
        <w:ind w:left="0" w:right="0" w:firstLine="0"/>
        <w:jc w:val="both"/>
        <w:rPr>
          <w:sz w:val="24"/>
          <w:szCs w:val="24"/>
        </w:rPr>
      </w:pPr>
      <w:r w:rsidRPr="00F43452">
        <w:rPr>
          <w:rFonts w:ascii="Calibri" w:eastAsia="Calibri" w:hAnsi="Calibri" w:cs="Calibri"/>
          <w:sz w:val="24"/>
          <w:szCs w:val="24"/>
        </w:rPr>
        <w:t xml:space="preserve"> </w:t>
      </w:r>
    </w:p>
    <w:p w:rsidR="00C65388" w:rsidRPr="00F43452" w:rsidRDefault="0032202F" w:rsidP="00F43452">
      <w:pPr>
        <w:spacing w:after="155" w:line="259" w:lineRule="auto"/>
        <w:ind w:left="0" w:right="0" w:firstLine="0"/>
        <w:jc w:val="both"/>
        <w:rPr>
          <w:sz w:val="24"/>
          <w:szCs w:val="24"/>
        </w:rPr>
      </w:pPr>
      <w:r w:rsidRPr="00F43452">
        <w:rPr>
          <w:rFonts w:ascii="Calibri" w:eastAsia="Calibri" w:hAnsi="Calibri" w:cs="Calibri"/>
          <w:sz w:val="24"/>
          <w:szCs w:val="24"/>
        </w:rPr>
        <w:t xml:space="preserve"> </w:t>
      </w:r>
    </w:p>
    <w:p w:rsidR="00C65388" w:rsidRPr="00F43452" w:rsidRDefault="0032202F" w:rsidP="00F43452">
      <w:pPr>
        <w:spacing w:after="283" w:line="259" w:lineRule="auto"/>
        <w:ind w:left="0" w:right="0" w:firstLine="0"/>
        <w:jc w:val="both"/>
        <w:rPr>
          <w:sz w:val="24"/>
          <w:szCs w:val="24"/>
        </w:rPr>
      </w:pPr>
      <w:r w:rsidRPr="00F43452">
        <w:rPr>
          <w:rFonts w:ascii="Calibri" w:eastAsia="Calibri" w:hAnsi="Calibri" w:cs="Calibri"/>
          <w:sz w:val="24"/>
          <w:szCs w:val="24"/>
        </w:rPr>
        <w:t xml:space="preserve"> </w:t>
      </w:r>
    </w:p>
    <w:p w:rsidR="00F43452" w:rsidRDefault="00F43452">
      <w:pPr>
        <w:spacing w:after="0" w:line="259" w:lineRule="auto"/>
        <w:ind w:left="0" w:right="0" w:firstLine="0"/>
        <w:jc w:val="right"/>
        <w:rPr>
          <w:sz w:val="24"/>
          <w:szCs w:val="24"/>
        </w:rPr>
      </w:pPr>
    </w:p>
    <w:p w:rsidR="005F67D4" w:rsidRDefault="005F67D4">
      <w:pPr>
        <w:spacing w:after="0" w:line="259" w:lineRule="auto"/>
        <w:ind w:left="0" w:right="0" w:firstLine="0"/>
        <w:jc w:val="right"/>
        <w:rPr>
          <w:sz w:val="24"/>
          <w:szCs w:val="24"/>
        </w:rPr>
      </w:pPr>
    </w:p>
    <w:p w:rsidR="00C65388" w:rsidRPr="00F43452" w:rsidRDefault="0032202F">
      <w:pPr>
        <w:spacing w:after="0" w:line="259" w:lineRule="auto"/>
        <w:ind w:left="0" w:right="0" w:firstLine="0"/>
        <w:jc w:val="right"/>
        <w:rPr>
          <w:sz w:val="24"/>
          <w:szCs w:val="24"/>
        </w:rPr>
      </w:pPr>
      <w:r w:rsidRPr="00F43452">
        <w:rPr>
          <w:sz w:val="24"/>
          <w:szCs w:val="24"/>
        </w:rPr>
        <w:t xml:space="preserve"> </w:t>
      </w:r>
    </w:p>
    <w:p w:rsidR="00C65388" w:rsidRPr="004B6153" w:rsidRDefault="0032202F">
      <w:pPr>
        <w:spacing w:after="282" w:line="259" w:lineRule="auto"/>
        <w:ind w:right="56"/>
        <w:jc w:val="right"/>
        <w:rPr>
          <w:sz w:val="24"/>
          <w:szCs w:val="24"/>
        </w:rPr>
      </w:pPr>
      <w:r w:rsidRPr="004B6153">
        <w:rPr>
          <w:sz w:val="24"/>
          <w:szCs w:val="24"/>
        </w:rPr>
        <w:t xml:space="preserve">Додаток </w:t>
      </w:r>
    </w:p>
    <w:p w:rsidR="00C65388" w:rsidRPr="004B6153" w:rsidRDefault="00BC080E">
      <w:pPr>
        <w:spacing w:after="279" w:line="259" w:lineRule="auto"/>
        <w:ind w:left="0" w:right="72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до наказу від29.05. 2025 р. № 14</w:t>
      </w:r>
      <w:r w:rsidR="0032202F" w:rsidRPr="004B6153">
        <w:rPr>
          <w:sz w:val="24"/>
          <w:szCs w:val="24"/>
        </w:rPr>
        <w:t xml:space="preserve"> </w:t>
      </w:r>
    </w:p>
    <w:p w:rsidR="00C65388" w:rsidRPr="00F43452" w:rsidRDefault="00C65388">
      <w:pPr>
        <w:spacing w:after="225" w:line="259" w:lineRule="auto"/>
        <w:ind w:right="56"/>
        <w:jc w:val="right"/>
        <w:rPr>
          <w:sz w:val="24"/>
          <w:szCs w:val="24"/>
        </w:rPr>
      </w:pPr>
    </w:p>
    <w:p w:rsidR="00C65388" w:rsidRPr="00F43452" w:rsidRDefault="0032202F">
      <w:pPr>
        <w:spacing w:after="381" w:line="259" w:lineRule="auto"/>
        <w:ind w:left="0" w:right="0" w:firstLine="0"/>
        <w:jc w:val="right"/>
        <w:rPr>
          <w:sz w:val="24"/>
          <w:szCs w:val="24"/>
        </w:rPr>
      </w:pPr>
      <w:r w:rsidRPr="00F43452">
        <w:rPr>
          <w:sz w:val="24"/>
          <w:szCs w:val="24"/>
        </w:rPr>
        <w:t xml:space="preserve"> </w:t>
      </w:r>
    </w:p>
    <w:p w:rsidR="00C65388" w:rsidRPr="00F43452" w:rsidRDefault="0032202F">
      <w:pPr>
        <w:spacing w:after="41" w:line="259" w:lineRule="auto"/>
        <w:ind w:right="72"/>
        <w:jc w:val="center"/>
        <w:rPr>
          <w:sz w:val="24"/>
          <w:szCs w:val="24"/>
        </w:rPr>
      </w:pPr>
      <w:r w:rsidRPr="00F43452">
        <w:rPr>
          <w:b/>
          <w:sz w:val="24"/>
          <w:szCs w:val="24"/>
        </w:rPr>
        <w:t>РОБОЧА  ГРУПА</w:t>
      </w:r>
      <w:r w:rsidRPr="00F43452">
        <w:rPr>
          <w:sz w:val="24"/>
          <w:szCs w:val="24"/>
        </w:rPr>
        <w:t xml:space="preserve"> </w:t>
      </w:r>
    </w:p>
    <w:p w:rsidR="00C65388" w:rsidRPr="00F43452" w:rsidRDefault="0032202F">
      <w:pPr>
        <w:spacing w:after="41" w:line="259" w:lineRule="auto"/>
        <w:ind w:right="76"/>
        <w:jc w:val="center"/>
        <w:rPr>
          <w:sz w:val="24"/>
          <w:szCs w:val="24"/>
        </w:rPr>
      </w:pPr>
      <w:r w:rsidRPr="00F43452">
        <w:rPr>
          <w:b/>
          <w:sz w:val="24"/>
          <w:szCs w:val="24"/>
        </w:rPr>
        <w:t>із вивчення та оцінювання якості освіти</w:t>
      </w:r>
      <w:r w:rsidRPr="00F43452">
        <w:rPr>
          <w:sz w:val="24"/>
          <w:szCs w:val="24"/>
        </w:rPr>
        <w:t xml:space="preserve"> </w:t>
      </w:r>
    </w:p>
    <w:p w:rsidR="00C65388" w:rsidRPr="00F43452" w:rsidRDefault="0032202F">
      <w:pPr>
        <w:spacing w:after="216" w:line="259" w:lineRule="auto"/>
        <w:ind w:right="78"/>
        <w:jc w:val="center"/>
        <w:rPr>
          <w:sz w:val="24"/>
          <w:szCs w:val="24"/>
        </w:rPr>
      </w:pPr>
      <w:r w:rsidRPr="00F43452">
        <w:rPr>
          <w:b/>
          <w:sz w:val="24"/>
          <w:szCs w:val="24"/>
        </w:rPr>
        <w:t>у закладі дошк</w:t>
      </w:r>
      <w:r w:rsidR="00616DAA">
        <w:rPr>
          <w:b/>
          <w:sz w:val="24"/>
          <w:szCs w:val="24"/>
        </w:rPr>
        <w:t>ільної освіти «Дзвіночок» с</w:t>
      </w:r>
      <w:r w:rsidR="002E1CD0">
        <w:rPr>
          <w:b/>
          <w:sz w:val="24"/>
          <w:szCs w:val="24"/>
        </w:rPr>
        <w:t>елища</w:t>
      </w:r>
      <w:r w:rsidR="00616DAA">
        <w:rPr>
          <w:b/>
          <w:sz w:val="24"/>
          <w:szCs w:val="24"/>
        </w:rPr>
        <w:t xml:space="preserve"> Мар’янівка</w:t>
      </w:r>
      <w:r w:rsidRPr="00F43452">
        <w:rPr>
          <w:sz w:val="24"/>
          <w:szCs w:val="24"/>
        </w:rPr>
        <w:t xml:space="preserve"> </w:t>
      </w:r>
    </w:p>
    <w:p w:rsidR="00C65388" w:rsidRPr="004B6153" w:rsidRDefault="005258AC" w:rsidP="0082667C">
      <w:pPr>
        <w:ind w:left="720" w:right="11" w:firstLine="0"/>
        <w:jc w:val="both"/>
        <w:rPr>
          <w:sz w:val="24"/>
          <w:szCs w:val="24"/>
        </w:rPr>
      </w:pPr>
      <w:r>
        <w:rPr>
          <w:sz w:val="24"/>
          <w:szCs w:val="24"/>
        </w:rPr>
        <w:t>1.Деркач А.В. -    вихователь</w:t>
      </w:r>
      <w:r w:rsidR="00616DAA">
        <w:rPr>
          <w:sz w:val="24"/>
          <w:szCs w:val="24"/>
        </w:rPr>
        <w:t xml:space="preserve"> ЗДО</w:t>
      </w:r>
      <w:r w:rsidR="0032202F" w:rsidRPr="00F43452">
        <w:rPr>
          <w:sz w:val="24"/>
          <w:szCs w:val="24"/>
        </w:rPr>
        <w:t xml:space="preserve">, координатор системи забезпечення якості освітньої діяльності та якості освіти; </w:t>
      </w:r>
      <w:r w:rsidR="0032202F" w:rsidRPr="004B6153">
        <w:rPr>
          <w:sz w:val="24"/>
          <w:szCs w:val="24"/>
        </w:rPr>
        <w:t xml:space="preserve">  </w:t>
      </w:r>
    </w:p>
    <w:p w:rsidR="00C65388" w:rsidRPr="00F43452" w:rsidRDefault="004B6153" w:rsidP="0082667C">
      <w:pPr>
        <w:ind w:left="720" w:right="11" w:firstLine="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5258AC">
        <w:rPr>
          <w:sz w:val="24"/>
          <w:szCs w:val="24"/>
        </w:rPr>
        <w:t xml:space="preserve">Протальчук В.Л. асистент вихователя інклюзивної групи, </w:t>
      </w:r>
      <w:r w:rsidR="0032202F" w:rsidRPr="00F43452">
        <w:rPr>
          <w:sz w:val="24"/>
          <w:szCs w:val="24"/>
        </w:rPr>
        <w:t xml:space="preserve"> член групи; </w:t>
      </w:r>
    </w:p>
    <w:p w:rsidR="00C65388" w:rsidRPr="00F43452" w:rsidRDefault="004B6153" w:rsidP="0082667C">
      <w:pPr>
        <w:ind w:left="720" w:right="11" w:firstLine="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616DAA">
        <w:rPr>
          <w:sz w:val="24"/>
          <w:szCs w:val="24"/>
        </w:rPr>
        <w:t>Бичук Г.П.</w:t>
      </w:r>
      <w:r w:rsidR="0032202F" w:rsidRPr="00F43452">
        <w:rPr>
          <w:sz w:val="24"/>
          <w:szCs w:val="24"/>
        </w:rPr>
        <w:t xml:space="preserve">.  – вихователь, член групи; </w:t>
      </w:r>
    </w:p>
    <w:p w:rsidR="00C65388" w:rsidRDefault="00616DAA" w:rsidP="0082667C">
      <w:pPr>
        <w:ind w:left="720" w:right="11" w:firstLine="0"/>
        <w:jc w:val="both"/>
        <w:rPr>
          <w:sz w:val="24"/>
          <w:szCs w:val="24"/>
        </w:rPr>
      </w:pPr>
      <w:r>
        <w:rPr>
          <w:sz w:val="24"/>
          <w:szCs w:val="24"/>
        </w:rPr>
        <w:t>4.Бричук І.Г.</w:t>
      </w:r>
      <w:r w:rsidR="0032202F" w:rsidRPr="00F43452">
        <w:rPr>
          <w:sz w:val="24"/>
          <w:szCs w:val="24"/>
        </w:rPr>
        <w:t xml:space="preserve"> – вихователь, член групи; </w:t>
      </w:r>
    </w:p>
    <w:p w:rsidR="005F67D4" w:rsidRPr="00F43452" w:rsidRDefault="005F67D4" w:rsidP="0082667C">
      <w:pPr>
        <w:ind w:left="720" w:right="11" w:firstLine="0"/>
        <w:jc w:val="both"/>
        <w:rPr>
          <w:sz w:val="24"/>
          <w:szCs w:val="24"/>
        </w:rPr>
      </w:pPr>
      <w:r>
        <w:rPr>
          <w:sz w:val="24"/>
          <w:szCs w:val="24"/>
        </w:rPr>
        <w:t>5.Мельничук Л.Є.-музичний керівник ЗДО</w:t>
      </w:r>
    </w:p>
    <w:p w:rsidR="00C65388" w:rsidRPr="00F43452" w:rsidRDefault="00C65388" w:rsidP="0082667C">
      <w:pPr>
        <w:spacing w:after="254" w:line="259" w:lineRule="auto"/>
        <w:ind w:left="720" w:right="0" w:firstLine="0"/>
        <w:jc w:val="both"/>
        <w:rPr>
          <w:sz w:val="24"/>
          <w:szCs w:val="24"/>
        </w:rPr>
      </w:pPr>
    </w:p>
    <w:p w:rsidR="00C65388" w:rsidRPr="00F43452" w:rsidRDefault="0032202F" w:rsidP="0082667C">
      <w:pPr>
        <w:spacing w:after="155" w:line="259" w:lineRule="auto"/>
        <w:ind w:left="0" w:right="0" w:firstLine="0"/>
        <w:jc w:val="both"/>
        <w:rPr>
          <w:sz w:val="24"/>
          <w:szCs w:val="24"/>
        </w:rPr>
      </w:pPr>
      <w:r w:rsidRPr="00F43452">
        <w:rPr>
          <w:rFonts w:ascii="Calibri" w:eastAsia="Calibri" w:hAnsi="Calibri" w:cs="Calibri"/>
          <w:sz w:val="24"/>
          <w:szCs w:val="24"/>
        </w:rPr>
        <w:t xml:space="preserve"> </w:t>
      </w:r>
    </w:p>
    <w:p w:rsidR="00C65388" w:rsidRPr="00F43452" w:rsidRDefault="0032202F">
      <w:pPr>
        <w:spacing w:after="0" w:line="259" w:lineRule="auto"/>
        <w:ind w:left="0" w:right="0" w:firstLine="0"/>
        <w:rPr>
          <w:sz w:val="24"/>
          <w:szCs w:val="24"/>
        </w:rPr>
      </w:pPr>
      <w:r w:rsidRPr="00F43452">
        <w:rPr>
          <w:rFonts w:ascii="Calibri" w:eastAsia="Calibri" w:hAnsi="Calibri" w:cs="Calibri"/>
          <w:sz w:val="24"/>
          <w:szCs w:val="24"/>
        </w:rPr>
        <w:t xml:space="preserve"> </w:t>
      </w:r>
    </w:p>
    <w:sectPr w:rsidR="00C65388" w:rsidRPr="00F43452" w:rsidSect="008A15B1">
      <w:pgSz w:w="11906" w:h="16838"/>
      <w:pgMar w:top="1134" w:right="566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6369"/>
    <w:multiLevelType w:val="hybridMultilevel"/>
    <w:tmpl w:val="E16690E6"/>
    <w:lvl w:ilvl="0" w:tplc="366AF70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522EC4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CE27E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0474E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40946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E8B6A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7E014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A43D4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92EB9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CC4018"/>
    <w:multiLevelType w:val="hybridMultilevel"/>
    <w:tmpl w:val="9384A76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88"/>
    <w:rsid w:val="00155CAC"/>
    <w:rsid w:val="002E1CD0"/>
    <w:rsid w:val="0032202F"/>
    <w:rsid w:val="003F4E2A"/>
    <w:rsid w:val="004B6153"/>
    <w:rsid w:val="005258AC"/>
    <w:rsid w:val="005F67D4"/>
    <w:rsid w:val="00616DAA"/>
    <w:rsid w:val="0082667C"/>
    <w:rsid w:val="008A15B1"/>
    <w:rsid w:val="008A3450"/>
    <w:rsid w:val="00BC080E"/>
    <w:rsid w:val="00C65388"/>
    <w:rsid w:val="00CF1192"/>
    <w:rsid w:val="00E45FA9"/>
    <w:rsid w:val="00F4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BDA5B0"/>
  <w15:docId w15:val="{6627C580-60D4-4999-9B52-E7247FC6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5" w:line="268" w:lineRule="auto"/>
      <w:ind w:left="10" w:right="2858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locked/>
    <w:rsid w:val="00F43452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43452"/>
    <w:pPr>
      <w:widowControl w:val="0"/>
      <w:shd w:val="clear" w:color="auto" w:fill="FFFFFF"/>
      <w:spacing w:after="0" w:line="221" w:lineRule="exact"/>
      <w:ind w:left="0" w:right="0" w:firstLine="0"/>
      <w:jc w:val="center"/>
    </w:pPr>
    <w:rPr>
      <w:rFonts w:cstheme="minorBidi"/>
      <w:b/>
      <w:bCs/>
      <w:color w:val="auto"/>
      <w:sz w:val="18"/>
      <w:szCs w:val="18"/>
    </w:rPr>
  </w:style>
  <w:style w:type="character" w:customStyle="1" w:styleId="3">
    <w:name w:val="Основной текст (3)_"/>
    <w:basedOn w:val="a0"/>
    <w:link w:val="30"/>
    <w:locked/>
    <w:rsid w:val="00F43452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43452"/>
    <w:pPr>
      <w:widowControl w:val="0"/>
      <w:shd w:val="clear" w:color="auto" w:fill="FFFFFF"/>
      <w:spacing w:before="180" w:after="0" w:line="0" w:lineRule="atLeast"/>
      <w:ind w:left="0" w:right="0" w:firstLine="0"/>
    </w:pPr>
    <w:rPr>
      <w:b/>
      <w:bCs/>
      <w:color w:val="auto"/>
      <w:sz w:val="16"/>
      <w:szCs w:val="16"/>
    </w:rPr>
  </w:style>
  <w:style w:type="character" w:customStyle="1" w:styleId="36pt">
    <w:name w:val="Основной текст (3) + 6 pt"/>
    <w:basedOn w:val="3"/>
    <w:rsid w:val="00F4345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uk-UA"/>
    </w:rPr>
  </w:style>
  <w:style w:type="paragraph" w:styleId="a3">
    <w:name w:val="List Paragraph"/>
    <w:basedOn w:val="a"/>
    <w:uiPriority w:val="34"/>
    <w:qFormat/>
    <w:rsid w:val="00616D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0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080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zakon.rada.gov.ua/images/gerb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1438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18</cp:revision>
  <cp:lastPrinted>2025-11-12T13:58:00Z</cp:lastPrinted>
  <dcterms:created xsi:type="dcterms:W3CDTF">2025-04-22T16:15:00Z</dcterms:created>
  <dcterms:modified xsi:type="dcterms:W3CDTF">2025-11-12T13:58:00Z</dcterms:modified>
</cp:coreProperties>
</file>